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056D0" w14:textId="77777777" w:rsidR="00E840CD" w:rsidRPr="00E840CD" w:rsidRDefault="00E840CD" w:rsidP="00E840CD">
      <w:pPr>
        <w:shd w:val="clear" w:color="auto" w:fill="F3F4F6"/>
        <w:spacing w:after="0" w:line="720" w:lineRule="atLeast"/>
        <w:outlineLvl w:val="0"/>
        <w:rPr>
          <w:rFonts w:ascii="Arial" w:eastAsia="Times New Roman" w:hAnsi="Arial" w:cs="Arial"/>
          <w:b/>
          <w:bCs/>
          <w:color w:val="343B43"/>
          <w:kern w:val="36"/>
          <w:sz w:val="48"/>
          <w:szCs w:val="48"/>
          <w:lang w:eastAsia="fr-FR"/>
        </w:rPr>
      </w:pPr>
      <w:r w:rsidRPr="00E840CD">
        <w:rPr>
          <w:rFonts w:ascii="Arial" w:eastAsia="Times New Roman" w:hAnsi="Arial" w:cs="Arial"/>
          <w:b/>
          <w:bCs/>
          <w:color w:val="343B43"/>
          <w:kern w:val="36"/>
          <w:sz w:val="48"/>
          <w:szCs w:val="48"/>
          <w:lang w:eastAsia="fr-FR"/>
        </w:rPr>
        <w:t>Données personnelles</w:t>
      </w:r>
    </w:p>
    <w:p w14:paraId="4C8F4FD7" w14:textId="77777777" w:rsidR="00E840CD" w:rsidRPr="00E840CD" w:rsidRDefault="00E840CD" w:rsidP="00E840CD">
      <w:pPr>
        <w:spacing w:after="100" w:afterAutospacing="1" w:line="240" w:lineRule="auto"/>
        <w:rPr>
          <w:rFonts w:ascii="Times New Roman" w:eastAsia="Times New Roman" w:hAnsi="Times New Roman" w:cs="Times New Roman"/>
          <w:color w:val="343B43"/>
          <w:sz w:val="24"/>
          <w:szCs w:val="24"/>
          <w:lang w:eastAsia="fr-FR"/>
        </w:rPr>
      </w:pPr>
      <w:r w:rsidRPr="00E840CD">
        <w:rPr>
          <w:rFonts w:ascii="Times New Roman" w:eastAsia="Times New Roman" w:hAnsi="Times New Roman" w:cs="Times New Roman"/>
          <w:color w:val="343B43"/>
          <w:sz w:val="24"/>
          <w:szCs w:val="24"/>
          <w:lang w:eastAsia="fr-FR"/>
        </w:rPr>
        <w:t>La présente charte énonce les principes et lignes directrices pour la protection de vos données personnelles et a pour objectif de vous informer sur :</w:t>
      </w:r>
    </w:p>
    <w:p w14:paraId="30F6C2B3" w14:textId="77777777" w:rsidR="00E840CD" w:rsidRPr="00E840CD" w:rsidRDefault="00E840CD" w:rsidP="00E840C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840CD">
        <w:rPr>
          <w:rFonts w:ascii="Times New Roman" w:eastAsia="Times New Roman" w:hAnsi="Times New Roman" w:cs="Times New Roman"/>
          <w:sz w:val="24"/>
          <w:szCs w:val="24"/>
          <w:lang w:eastAsia="fr-FR"/>
        </w:rPr>
        <w:t>Les données personnelles que le site LESPHARMACIENSASSOCIES.COM (ci-après le Site) collecte et les raisons de cette collecte.</w:t>
      </w:r>
    </w:p>
    <w:p w14:paraId="05980D78" w14:textId="77777777" w:rsidR="00E840CD" w:rsidRPr="00E840CD" w:rsidRDefault="00E840CD" w:rsidP="00E840C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840CD">
        <w:rPr>
          <w:rFonts w:ascii="Times New Roman" w:eastAsia="Times New Roman" w:hAnsi="Times New Roman" w:cs="Times New Roman"/>
          <w:sz w:val="24"/>
          <w:szCs w:val="24"/>
          <w:lang w:eastAsia="fr-FR"/>
        </w:rPr>
        <w:t>La façon dont sont utilisées vos données personnelles.</w:t>
      </w:r>
    </w:p>
    <w:p w14:paraId="3549702A" w14:textId="77777777" w:rsidR="00E840CD" w:rsidRPr="00E840CD" w:rsidRDefault="00E840CD" w:rsidP="00E840C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840CD">
        <w:rPr>
          <w:rFonts w:ascii="Times New Roman" w:eastAsia="Times New Roman" w:hAnsi="Times New Roman" w:cs="Times New Roman"/>
          <w:sz w:val="24"/>
          <w:szCs w:val="24"/>
          <w:lang w:eastAsia="fr-FR"/>
        </w:rPr>
        <w:t>Vos droits sur les données personnelles vous concernant.</w:t>
      </w:r>
    </w:p>
    <w:p w14:paraId="5D60BE3E" w14:textId="77777777" w:rsidR="00E840CD" w:rsidRPr="00E840CD" w:rsidRDefault="00E840CD" w:rsidP="00E840CD">
      <w:pPr>
        <w:spacing w:after="100" w:afterAutospacing="1" w:line="240" w:lineRule="auto"/>
        <w:rPr>
          <w:rFonts w:ascii="Times New Roman" w:eastAsia="Times New Roman" w:hAnsi="Times New Roman" w:cs="Times New Roman"/>
          <w:color w:val="343B43"/>
          <w:sz w:val="24"/>
          <w:szCs w:val="24"/>
          <w:lang w:eastAsia="fr-FR"/>
        </w:rPr>
      </w:pPr>
      <w:r w:rsidRPr="00E840CD">
        <w:rPr>
          <w:rFonts w:ascii="Times New Roman" w:eastAsia="Times New Roman" w:hAnsi="Times New Roman" w:cs="Times New Roman"/>
          <w:color w:val="343B43"/>
          <w:sz w:val="24"/>
          <w:szCs w:val="24"/>
          <w:lang w:eastAsia="fr-FR"/>
        </w:rPr>
        <w:t>Cette charte s’applique à tous les services du Site, à l’exclusion des éventuels sites partenaires. Dans ce document le terme « données » correspond à vos données personnelles, c’est-à-dire toute information se rapportant à vous et permettant de vous identifier directement ou indirectement.</w:t>
      </w:r>
    </w:p>
    <w:p w14:paraId="636F3932" w14:textId="77777777" w:rsidR="00E840CD" w:rsidRPr="00E840CD" w:rsidRDefault="00E840CD" w:rsidP="00E840CD">
      <w:pPr>
        <w:spacing w:after="0" w:line="720" w:lineRule="atLeast"/>
        <w:outlineLvl w:val="2"/>
        <w:rPr>
          <w:rFonts w:ascii="Times New Roman" w:eastAsia="Times New Roman" w:hAnsi="Times New Roman" w:cs="Times New Roman"/>
          <w:b/>
          <w:bCs/>
          <w:color w:val="707173"/>
          <w:sz w:val="24"/>
          <w:szCs w:val="24"/>
          <w:lang w:eastAsia="fr-FR"/>
        </w:rPr>
      </w:pPr>
      <w:r w:rsidRPr="00E840CD">
        <w:rPr>
          <w:rFonts w:ascii="Times New Roman" w:eastAsia="Times New Roman" w:hAnsi="Times New Roman" w:cs="Times New Roman"/>
          <w:b/>
          <w:bCs/>
          <w:color w:val="707173"/>
          <w:sz w:val="24"/>
          <w:szCs w:val="24"/>
          <w:lang w:eastAsia="fr-FR"/>
        </w:rPr>
        <w:t>Responsable du traitement</w:t>
      </w:r>
    </w:p>
    <w:p w14:paraId="3CF229DA" w14:textId="77777777" w:rsidR="00E840CD" w:rsidRPr="00E840CD" w:rsidRDefault="00E840CD" w:rsidP="00E840CD">
      <w:pPr>
        <w:spacing w:after="100" w:afterAutospacing="1" w:line="240" w:lineRule="auto"/>
        <w:rPr>
          <w:rFonts w:ascii="Times New Roman" w:eastAsia="Times New Roman" w:hAnsi="Times New Roman" w:cs="Times New Roman"/>
          <w:color w:val="343B43"/>
          <w:sz w:val="24"/>
          <w:szCs w:val="24"/>
          <w:lang w:eastAsia="fr-FR"/>
        </w:rPr>
      </w:pPr>
      <w:r w:rsidRPr="00E840CD">
        <w:rPr>
          <w:rFonts w:ascii="Times New Roman" w:eastAsia="Times New Roman" w:hAnsi="Times New Roman" w:cs="Times New Roman"/>
          <w:color w:val="343B43"/>
          <w:sz w:val="24"/>
          <w:szCs w:val="24"/>
          <w:lang w:eastAsia="fr-FR"/>
        </w:rPr>
        <w:t>Le responsable de traitement du Site est LES PHARMACIENS ASSOCIES, société anonyme au capital de 1 453 000,00 € immatriculée au Registre du Commerce et des Sociétés de Rouen sous le numéro 510 152 994 dont le siège social est à ROUEN (76000), 39 – 41 rue des augustins, Téléphone 02.35.52.70.00</w:t>
      </w:r>
    </w:p>
    <w:p w14:paraId="313C5F3F" w14:textId="77777777" w:rsidR="00E840CD" w:rsidRPr="00E840CD" w:rsidRDefault="00E840CD" w:rsidP="00E840CD">
      <w:pPr>
        <w:spacing w:after="0" w:line="720" w:lineRule="atLeast"/>
        <w:outlineLvl w:val="2"/>
        <w:rPr>
          <w:rFonts w:ascii="Times New Roman" w:eastAsia="Times New Roman" w:hAnsi="Times New Roman" w:cs="Times New Roman"/>
          <w:b/>
          <w:bCs/>
          <w:color w:val="707173"/>
          <w:sz w:val="24"/>
          <w:szCs w:val="24"/>
          <w:lang w:eastAsia="fr-FR"/>
        </w:rPr>
      </w:pPr>
      <w:r w:rsidRPr="00E840CD">
        <w:rPr>
          <w:rFonts w:ascii="Times New Roman" w:eastAsia="Times New Roman" w:hAnsi="Times New Roman" w:cs="Times New Roman"/>
          <w:b/>
          <w:bCs/>
          <w:color w:val="707173"/>
          <w:sz w:val="24"/>
          <w:szCs w:val="24"/>
          <w:lang w:eastAsia="fr-FR"/>
        </w:rPr>
        <w:t>Données collectées</w:t>
      </w:r>
    </w:p>
    <w:p w14:paraId="741EBF90" w14:textId="77777777" w:rsidR="00E840CD" w:rsidRPr="00E840CD" w:rsidRDefault="00E840CD" w:rsidP="00E840CD">
      <w:pPr>
        <w:spacing w:after="100" w:afterAutospacing="1" w:line="240" w:lineRule="auto"/>
        <w:rPr>
          <w:rFonts w:ascii="Times New Roman" w:eastAsia="Times New Roman" w:hAnsi="Times New Roman" w:cs="Times New Roman"/>
          <w:color w:val="343B43"/>
          <w:sz w:val="24"/>
          <w:szCs w:val="24"/>
          <w:lang w:eastAsia="fr-FR"/>
        </w:rPr>
      </w:pPr>
      <w:r w:rsidRPr="00E840CD">
        <w:rPr>
          <w:rFonts w:ascii="Times New Roman" w:eastAsia="Times New Roman" w:hAnsi="Times New Roman" w:cs="Times New Roman"/>
          <w:color w:val="343B43"/>
          <w:sz w:val="24"/>
          <w:szCs w:val="24"/>
          <w:lang w:eastAsia="fr-FR"/>
        </w:rPr>
        <w:t>La Société est susceptible de collecter vos données personnelles :</w:t>
      </w:r>
    </w:p>
    <w:p w14:paraId="5AA7E2AF" w14:textId="77777777" w:rsidR="00E840CD" w:rsidRPr="00E840CD" w:rsidRDefault="00E840CD" w:rsidP="00E840C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840CD">
        <w:rPr>
          <w:rFonts w:ascii="Times New Roman" w:eastAsia="Times New Roman" w:hAnsi="Times New Roman" w:cs="Times New Roman"/>
          <w:sz w:val="24"/>
          <w:szCs w:val="24"/>
          <w:lang w:eastAsia="fr-FR"/>
        </w:rPr>
        <w:t>A l’occasion de votre navigation sur le site, grâce aux cookies et technologies similaires utilisés sur le site (notamment adresses IP).</w:t>
      </w:r>
    </w:p>
    <w:p w14:paraId="75B038A6" w14:textId="77777777" w:rsidR="00E840CD" w:rsidRPr="00E840CD" w:rsidRDefault="00E840CD" w:rsidP="00E840CD">
      <w:pPr>
        <w:spacing w:after="0" w:line="720" w:lineRule="atLeast"/>
        <w:outlineLvl w:val="2"/>
        <w:rPr>
          <w:rFonts w:ascii="Times New Roman" w:eastAsia="Times New Roman" w:hAnsi="Times New Roman" w:cs="Times New Roman"/>
          <w:b/>
          <w:bCs/>
          <w:color w:val="707173"/>
          <w:sz w:val="24"/>
          <w:szCs w:val="24"/>
          <w:lang w:eastAsia="fr-FR"/>
        </w:rPr>
      </w:pPr>
      <w:r w:rsidRPr="00E840CD">
        <w:rPr>
          <w:rFonts w:ascii="Times New Roman" w:eastAsia="Times New Roman" w:hAnsi="Times New Roman" w:cs="Times New Roman"/>
          <w:b/>
          <w:bCs/>
          <w:color w:val="707173"/>
          <w:sz w:val="24"/>
          <w:szCs w:val="24"/>
          <w:lang w:eastAsia="fr-FR"/>
        </w:rPr>
        <w:t>Utilisation des données</w:t>
      </w:r>
    </w:p>
    <w:p w14:paraId="047A39C9" w14:textId="77777777" w:rsidR="00E840CD" w:rsidRPr="00E840CD" w:rsidRDefault="00E840CD" w:rsidP="00E840CD">
      <w:pPr>
        <w:spacing w:after="100" w:afterAutospacing="1" w:line="240" w:lineRule="auto"/>
        <w:rPr>
          <w:rFonts w:ascii="Times New Roman" w:eastAsia="Times New Roman" w:hAnsi="Times New Roman" w:cs="Times New Roman"/>
          <w:color w:val="343B43"/>
          <w:sz w:val="24"/>
          <w:szCs w:val="24"/>
          <w:lang w:eastAsia="fr-FR"/>
        </w:rPr>
      </w:pPr>
      <w:r w:rsidRPr="00E840CD">
        <w:rPr>
          <w:rFonts w:ascii="Times New Roman" w:eastAsia="Times New Roman" w:hAnsi="Times New Roman" w:cs="Times New Roman"/>
          <w:color w:val="343B43"/>
          <w:sz w:val="24"/>
          <w:szCs w:val="24"/>
          <w:lang w:eastAsia="fr-FR"/>
        </w:rPr>
        <w:t>Les données personnelles collectées auprès de l’utilisateur sont traitées par la Société pour les finalités suivantes :</w:t>
      </w:r>
    </w:p>
    <w:p w14:paraId="600782B3" w14:textId="77777777" w:rsidR="00E840CD" w:rsidRPr="00E840CD" w:rsidRDefault="00E840CD" w:rsidP="00E840C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840CD">
        <w:rPr>
          <w:rFonts w:ascii="Times New Roman" w:eastAsia="Times New Roman" w:hAnsi="Times New Roman" w:cs="Times New Roman"/>
          <w:sz w:val="24"/>
          <w:szCs w:val="24"/>
          <w:lang w:eastAsia="fr-FR"/>
        </w:rPr>
        <w:t>l’accès</w:t>
      </w:r>
      <w:proofErr w:type="gramEnd"/>
      <w:r w:rsidRPr="00E840CD">
        <w:rPr>
          <w:rFonts w:ascii="Times New Roman" w:eastAsia="Times New Roman" w:hAnsi="Times New Roman" w:cs="Times New Roman"/>
          <w:sz w:val="24"/>
          <w:szCs w:val="24"/>
          <w:lang w:eastAsia="fr-FR"/>
        </w:rPr>
        <w:t xml:space="preserve"> et le bénéfice des fonctionnalités proposées par le site ;</w:t>
      </w:r>
    </w:p>
    <w:p w14:paraId="1B2DED17" w14:textId="77777777" w:rsidR="00E840CD" w:rsidRPr="00E840CD" w:rsidRDefault="00E840CD" w:rsidP="00E840C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840CD">
        <w:rPr>
          <w:rFonts w:ascii="Times New Roman" w:eastAsia="Times New Roman" w:hAnsi="Times New Roman" w:cs="Times New Roman"/>
          <w:sz w:val="24"/>
          <w:szCs w:val="24"/>
          <w:lang w:eastAsia="fr-FR"/>
        </w:rPr>
        <w:t>la</w:t>
      </w:r>
      <w:proofErr w:type="gramEnd"/>
      <w:r w:rsidRPr="00E840CD">
        <w:rPr>
          <w:rFonts w:ascii="Times New Roman" w:eastAsia="Times New Roman" w:hAnsi="Times New Roman" w:cs="Times New Roman"/>
          <w:sz w:val="24"/>
          <w:szCs w:val="24"/>
          <w:lang w:eastAsia="fr-FR"/>
        </w:rPr>
        <w:t xml:space="preserve"> gestion et le suivi de vos demandes et échanges avec la Société ;</w:t>
      </w:r>
    </w:p>
    <w:p w14:paraId="4BED3996" w14:textId="77777777" w:rsidR="00E840CD" w:rsidRPr="00E840CD" w:rsidRDefault="00E840CD" w:rsidP="00E840C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840CD">
        <w:rPr>
          <w:rFonts w:ascii="Times New Roman" w:eastAsia="Times New Roman" w:hAnsi="Times New Roman" w:cs="Times New Roman"/>
          <w:sz w:val="24"/>
          <w:szCs w:val="24"/>
          <w:lang w:eastAsia="fr-FR"/>
        </w:rPr>
        <w:t>la</w:t>
      </w:r>
      <w:proofErr w:type="gramEnd"/>
      <w:r w:rsidRPr="00E840CD">
        <w:rPr>
          <w:rFonts w:ascii="Times New Roman" w:eastAsia="Times New Roman" w:hAnsi="Times New Roman" w:cs="Times New Roman"/>
          <w:sz w:val="24"/>
          <w:szCs w:val="24"/>
          <w:lang w:eastAsia="fr-FR"/>
        </w:rPr>
        <w:t xml:space="preserve"> gestion de l’inscription à la newsletter ;</w:t>
      </w:r>
    </w:p>
    <w:p w14:paraId="66C70C1A" w14:textId="77777777" w:rsidR="00E840CD" w:rsidRPr="00E840CD" w:rsidRDefault="00E840CD" w:rsidP="00E840C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840CD">
        <w:rPr>
          <w:rFonts w:ascii="Times New Roman" w:eastAsia="Times New Roman" w:hAnsi="Times New Roman" w:cs="Times New Roman"/>
          <w:sz w:val="24"/>
          <w:szCs w:val="24"/>
          <w:lang w:eastAsia="fr-FR"/>
        </w:rPr>
        <w:t>l’envoi</w:t>
      </w:r>
      <w:proofErr w:type="gramEnd"/>
      <w:r w:rsidRPr="00E840CD">
        <w:rPr>
          <w:rFonts w:ascii="Times New Roman" w:eastAsia="Times New Roman" w:hAnsi="Times New Roman" w:cs="Times New Roman"/>
          <w:sz w:val="24"/>
          <w:szCs w:val="24"/>
          <w:lang w:eastAsia="fr-FR"/>
        </w:rPr>
        <w:t xml:space="preserve"> d’informations aux utilisateurs à des fins commerciales, par exemple l’analyse de données ;</w:t>
      </w:r>
    </w:p>
    <w:p w14:paraId="7D282EC3" w14:textId="77777777" w:rsidR="00E840CD" w:rsidRPr="00E840CD" w:rsidRDefault="00E840CD" w:rsidP="00E840C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840CD">
        <w:rPr>
          <w:rFonts w:ascii="Times New Roman" w:eastAsia="Times New Roman" w:hAnsi="Times New Roman" w:cs="Times New Roman"/>
          <w:sz w:val="24"/>
          <w:szCs w:val="24"/>
          <w:lang w:eastAsia="fr-FR"/>
        </w:rPr>
        <w:t>la</w:t>
      </w:r>
      <w:proofErr w:type="gramEnd"/>
      <w:r w:rsidRPr="00E840CD">
        <w:rPr>
          <w:rFonts w:ascii="Times New Roman" w:eastAsia="Times New Roman" w:hAnsi="Times New Roman" w:cs="Times New Roman"/>
          <w:sz w:val="24"/>
          <w:szCs w:val="24"/>
          <w:lang w:eastAsia="fr-FR"/>
        </w:rPr>
        <w:t xml:space="preserve"> surveillance et la prévention des fraudes et la sécurité ;</w:t>
      </w:r>
    </w:p>
    <w:p w14:paraId="0996EF92" w14:textId="77777777" w:rsidR="00E840CD" w:rsidRPr="00E840CD" w:rsidRDefault="00E840CD" w:rsidP="00E840C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840CD">
        <w:rPr>
          <w:rFonts w:ascii="Times New Roman" w:eastAsia="Times New Roman" w:hAnsi="Times New Roman" w:cs="Times New Roman"/>
          <w:sz w:val="24"/>
          <w:szCs w:val="24"/>
          <w:lang w:eastAsia="fr-FR"/>
        </w:rPr>
        <w:t>le</w:t>
      </w:r>
      <w:proofErr w:type="gramEnd"/>
      <w:r w:rsidRPr="00E840CD">
        <w:rPr>
          <w:rFonts w:ascii="Times New Roman" w:eastAsia="Times New Roman" w:hAnsi="Times New Roman" w:cs="Times New Roman"/>
          <w:sz w:val="24"/>
          <w:szCs w:val="24"/>
          <w:lang w:eastAsia="fr-FR"/>
        </w:rPr>
        <w:t xml:space="preserve"> développement de nouveaux produits, l’amélioration, le renforcement ou la modification des services, l’identification des tendances d’utilisation, l’évaluation de l’efficacité des campagnes professionnelles ainsi que l’expansion des activités commerciales.</w:t>
      </w:r>
    </w:p>
    <w:p w14:paraId="7E7169E9" w14:textId="77777777" w:rsidR="00E840CD" w:rsidRPr="00E840CD" w:rsidRDefault="00E840CD" w:rsidP="00E840CD">
      <w:pPr>
        <w:spacing w:after="0" w:line="720" w:lineRule="atLeast"/>
        <w:outlineLvl w:val="2"/>
        <w:rPr>
          <w:rFonts w:ascii="Times New Roman" w:eastAsia="Times New Roman" w:hAnsi="Times New Roman" w:cs="Times New Roman"/>
          <w:b/>
          <w:bCs/>
          <w:color w:val="707173"/>
          <w:sz w:val="24"/>
          <w:szCs w:val="24"/>
          <w:lang w:eastAsia="fr-FR"/>
        </w:rPr>
      </w:pPr>
      <w:r w:rsidRPr="00E840CD">
        <w:rPr>
          <w:rFonts w:ascii="Times New Roman" w:eastAsia="Times New Roman" w:hAnsi="Times New Roman" w:cs="Times New Roman"/>
          <w:b/>
          <w:bCs/>
          <w:color w:val="707173"/>
          <w:sz w:val="24"/>
          <w:szCs w:val="24"/>
          <w:lang w:eastAsia="fr-FR"/>
        </w:rPr>
        <w:t>Destinataires des données</w:t>
      </w:r>
    </w:p>
    <w:p w14:paraId="5FF9007C" w14:textId="77777777" w:rsidR="00E840CD" w:rsidRPr="00E840CD" w:rsidRDefault="00E840CD" w:rsidP="00E840CD">
      <w:pPr>
        <w:spacing w:after="100" w:afterAutospacing="1" w:line="240" w:lineRule="auto"/>
        <w:rPr>
          <w:rFonts w:ascii="Times New Roman" w:eastAsia="Times New Roman" w:hAnsi="Times New Roman" w:cs="Times New Roman"/>
          <w:color w:val="343B43"/>
          <w:sz w:val="24"/>
          <w:szCs w:val="24"/>
          <w:lang w:eastAsia="fr-FR"/>
        </w:rPr>
      </w:pPr>
      <w:r w:rsidRPr="00E840CD">
        <w:rPr>
          <w:rFonts w:ascii="Times New Roman" w:eastAsia="Times New Roman" w:hAnsi="Times New Roman" w:cs="Times New Roman"/>
          <w:color w:val="343B43"/>
          <w:sz w:val="24"/>
          <w:szCs w:val="24"/>
          <w:lang w:eastAsia="fr-FR"/>
        </w:rPr>
        <w:lastRenderedPageBreak/>
        <w:t>Les données personnelles collectées sont destinées à la Société en tant que responsable de traitement. Elles peuvent être communiquées à ses éventuels prestataires ou sous-traitants techniques intervenant pour les finalités définies ci-dessus, ainsi qu’aux autres filiales du groupe Astera.</w:t>
      </w:r>
      <w:r w:rsidRPr="00E840CD">
        <w:rPr>
          <w:rFonts w:ascii="Times New Roman" w:eastAsia="Times New Roman" w:hAnsi="Times New Roman" w:cs="Times New Roman"/>
          <w:color w:val="343B43"/>
          <w:sz w:val="24"/>
          <w:szCs w:val="24"/>
          <w:lang w:eastAsia="fr-FR"/>
        </w:rPr>
        <w:br/>
        <w:t>Ces données ne feront l’objet de communications extérieures éventuelles autres que celles prévues ci-dessus que pour satisfaire aux obligations légales et réglementaires, ou à la demande d’une administration ou d’une autorité judiciaire, pour répondre à des exigences de sécurité nationale, lutte contre la fraude ou d’application de la loi.</w:t>
      </w:r>
    </w:p>
    <w:p w14:paraId="6E94842A" w14:textId="77777777" w:rsidR="00E840CD" w:rsidRPr="00E840CD" w:rsidRDefault="00E840CD" w:rsidP="00E840CD">
      <w:pPr>
        <w:spacing w:after="0" w:line="720" w:lineRule="atLeast"/>
        <w:outlineLvl w:val="2"/>
        <w:rPr>
          <w:rFonts w:ascii="Times New Roman" w:eastAsia="Times New Roman" w:hAnsi="Times New Roman" w:cs="Times New Roman"/>
          <w:b/>
          <w:bCs/>
          <w:color w:val="707173"/>
          <w:sz w:val="24"/>
          <w:szCs w:val="24"/>
          <w:lang w:eastAsia="fr-FR"/>
        </w:rPr>
      </w:pPr>
      <w:r w:rsidRPr="00E840CD">
        <w:rPr>
          <w:rFonts w:ascii="Times New Roman" w:eastAsia="Times New Roman" w:hAnsi="Times New Roman" w:cs="Times New Roman"/>
          <w:b/>
          <w:bCs/>
          <w:color w:val="707173"/>
          <w:sz w:val="24"/>
          <w:szCs w:val="24"/>
          <w:lang w:eastAsia="fr-FR"/>
        </w:rPr>
        <w:t>Durée de conservation</w:t>
      </w:r>
    </w:p>
    <w:p w14:paraId="529F2768" w14:textId="77777777" w:rsidR="00E840CD" w:rsidRPr="00E840CD" w:rsidRDefault="00E840CD" w:rsidP="00E840CD">
      <w:pPr>
        <w:spacing w:after="100" w:afterAutospacing="1" w:line="240" w:lineRule="auto"/>
        <w:rPr>
          <w:rFonts w:ascii="Times New Roman" w:eastAsia="Times New Roman" w:hAnsi="Times New Roman" w:cs="Times New Roman"/>
          <w:color w:val="343B43"/>
          <w:sz w:val="24"/>
          <w:szCs w:val="24"/>
          <w:lang w:eastAsia="fr-FR"/>
        </w:rPr>
      </w:pPr>
      <w:r w:rsidRPr="00E840CD">
        <w:rPr>
          <w:rFonts w:ascii="Times New Roman" w:eastAsia="Times New Roman" w:hAnsi="Times New Roman" w:cs="Times New Roman"/>
          <w:color w:val="343B43"/>
          <w:sz w:val="24"/>
          <w:szCs w:val="24"/>
          <w:lang w:eastAsia="fr-FR"/>
        </w:rPr>
        <w:t>Les données traitées sont conservées selon les durées de prescription et de conservation légales, notamment fiscales, commerciales et comptables.</w:t>
      </w:r>
    </w:p>
    <w:p w14:paraId="3EB7AD34" w14:textId="77777777" w:rsidR="00E840CD" w:rsidRPr="00E840CD" w:rsidRDefault="00E840CD" w:rsidP="00E840CD">
      <w:pPr>
        <w:spacing w:after="0" w:line="720" w:lineRule="atLeast"/>
        <w:outlineLvl w:val="2"/>
        <w:rPr>
          <w:rFonts w:ascii="Times New Roman" w:eastAsia="Times New Roman" w:hAnsi="Times New Roman" w:cs="Times New Roman"/>
          <w:b/>
          <w:bCs/>
          <w:color w:val="707173"/>
          <w:sz w:val="24"/>
          <w:szCs w:val="24"/>
          <w:lang w:eastAsia="fr-FR"/>
        </w:rPr>
      </w:pPr>
      <w:r w:rsidRPr="00E840CD">
        <w:rPr>
          <w:rFonts w:ascii="Times New Roman" w:eastAsia="Times New Roman" w:hAnsi="Times New Roman" w:cs="Times New Roman"/>
          <w:b/>
          <w:bCs/>
          <w:color w:val="707173"/>
          <w:sz w:val="24"/>
          <w:szCs w:val="24"/>
          <w:lang w:eastAsia="fr-FR"/>
        </w:rPr>
        <w:t>Droits des personnes concernées</w:t>
      </w:r>
    </w:p>
    <w:p w14:paraId="277C775D" w14:textId="77777777" w:rsidR="00E840CD" w:rsidRPr="00E840CD" w:rsidRDefault="00E840CD" w:rsidP="00E840CD">
      <w:pPr>
        <w:spacing w:after="100" w:afterAutospacing="1" w:line="240" w:lineRule="auto"/>
        <w:rPr>
          <w:rFonts w:ascii="Times New Roman" w:eastAsia="Times New Roman" w:hAnsi="Times New Roman" w:cs="Times New Roman"/>
          <w:color w:val="343B43"/>
          <w:sz w:val="24"/>
          <w:szCs w:val="24"/>
          <w:lang w:eastAsia="fr-FR"/>
        </w:rPr>
      </w:pPr>
      <w:r w:rsidRPr="00E840CD">
        <w:rPr>
          <w:rFonts w:ascii="Times New Roman" w:eastAsia="Times New Roman" w:hAnsi="Times New Roman" w:cs="Times New Roman"/>
          <w:color w:val="343B43"/>
          <w:sz w:val="24"/>
          <w:szCs w:val="24"/>
          <w:lang w:eastAsia="fr-FR"/>
        </w:rPr>
        <w:t>Conformément à la législation applicable relative à la protection des données personnelles, toute personne concernée par le traitement dispose d’un droit d’accès, de rectification, d’effacement des données la concernant, ainsi que d’un droit d’opposition pour motif légitime et d’un droit d’opposition à la prospection notamment commerciale.</w:t>
      </w:r>
      <w:r w:rsidRPr="00E840CD">
        <w:rPr>
          <w:rFonts w:ascii="Times New Roman" w:eastAsia="Times New Roman" w:hAnsi="Times New Roman" w:cs="Times New Roman"/>
          <w:color w:val="343B43"/>
          <w:sz w:val="24"/>
          <w:szCs w:val="24"/>
          <w:lang w:eastAsia="fr-FR"/>
        </w:rPr>
        <w:br/>
        <w:t>Par ailleurs, vous disposez d’un droit à la limitation du traitement vous concernant ainsi que d’un droit de formuler des directives spécifiques et générales concernant la conservation, l’effacement et la communication de vos données post-mortem.</w:t>
      </w:r>
      <w:r w:rsidRPr="00E840CD">
        <w:rPr>
          <w:rFonts w:ascii="Times New Roman" w:eastAsia="Times New Roman" w:hAnsi="Times New Roman" w:cs="Times New Roman"/>
          <w:color w:val="343B43"/>
          <w:sz w:val="24"/>
          <w:szCs w:val="24"/>
          <w:lang w:eastAsia="fr-FR"/>
        </w:rPr>
        <w:br/>
        <w:t>L’exercice de ces droits s’effectue auprès de la Société, par le biais d’un courrier signé de la personne qui exerce son droit accompagné de la photocopie d’une pièce d’identité par courrier électronique à l’adresse suivante : </w:t>
      </w:r>
      <w:hyperlink r:id="rId8" w:tgtFrame="_blank" w:history="1">
        <w:r w:rsidRPr="00E840CD">
          <w:rPr>
            <w:rFonts w:ascii="Times New Roman" w:eastAsia="Times New Roman" w:hAnsi="Times New Roman" w:cs="Times New Roman"/>
            <w:color w:val="F29400"/>
            <w:sz w:val="24"/>
            <w:szCs w:val="24"/>
            <w:u w:val="single"/>
            <w:lang w:eastAsia="fr-FR"/>
          </w:rPr>
          <w:t>dpo@lespharmaciensassocies.fr</w:t>
        </w:r>
      </w:hyperlink>
      <w:r w:rsidRPr="00E840CD">
        <w:rPr>
          <w:rFonts w:ascii="Times New Roman" w:eastAsia="Times New Roman" w:hAnsi="Times New Roman" w:cs="Times New Roman"/>
          <w:color w:val="343B43"/>
          <w:sz w:val="24"/>
          <w:szCs w:val="24"/>
          <w:lang w:eastAsia="fr-FR"/>
        </w:rPr>
        <w:t>.</w:t>
      </w:r>
      <w:r w:rsidRPr="00E840CD">
        <w:rPr>
          <w:rFonts w:ascii="Times New Roman" w:eastAsia="Times New Roman" w:hAnsi="Times New Roman" w:cs="Times New Roman"/>
          <w:color w:val="343B43"/>
          <w:sz w:val="24"/>
          <w:szCs w:val="24"/>
          <w:lang w:eastAsia="fr-FR"/>
        </w:rPr>
        <w:br/>
        <w:t>Par ailleurs, vous avez le droit d’introduire une réclamation auprès de la Commission Nationale Informatique et Libertés (« CNIL »).</w:t>
      </w:r>
    </w:p>
    <w:p w14:paraId="6CFBEB99" w14:textId="77777777" w:rsidR="00E840CD" w:rsidRPr="00E840CD" w:rsidRDefault="00E840CD" w:rsidP="00E840CD">
      <w:pPr>
        <w:spacing w:after="0" w:line="720" w:lineRule="atLeast"/>
        <w:outlineLvl w:val="2"/>
        <w:rPr>
          <w:rFonts w:ascii="Times New Roman" w:eastAsia="Times New Roman" w:hAnsi="Times New Roman" w:cs="Times New Roman"/>
          <w:b/>
          <w:bCs/>
          <w:color w:val="707173"/>
          <w:sz w:val="24"/>
          <w:szCs w:val="24"/>
          <w:lang w:eastAsia="fr-FR"/>
        </w:rPr>
      </w:pPr>
      <w:r w:rsidRPr="00E840CD">
        <w:rPr>
          <w:rFonts w:ascii="Times New Roman" w:eastAsia="Times New Roman" w:hAnsi="Times New Roman" w:cs="Times New Roman"/>
          <w:b/>
          <w:bCs/>
          <w:color w:val="707173"/>
          <w:sz w:val="24"/>
          <w:szCs w:val="24"/>
          <w:lang w:eastAsia="fr-FR"/>
        </w:rPr>
        <w:t>Sécurité et confidentialité</w:t>
      </w:r>
    </w:p>
    <w:p w14:paraId="178A2AFF" w14:textId="77777777" w:rsidR="00E840CD" w:rsidRPr="00E840CD" w:rsidRDefault="00E840CD" w:rsidP="00E840CD">
      <w:pPr>
        <w:spacing w:after="100" w:afterAutospacing="1" w:line="240" w:lineRule="auto"/>
        <w:rPr>
          <w:rFonts w:ascii="Times New Roman" w:eastAsia="Times New Roman" w:hAnsi="Times New Roman" w:cs="Times New Roman"/>
          <w:color w:val="343B43"/>
          <w:sz w:val="24"/>
          <w:szCs w:val="24"/>
          <w:lang w:eastAsia="fr-FR"/>
        </w:rPr>
      </w:pPr>
      <w:r w:rsidRPr="00E840CD">
        <w:rPr>
          <w:rFonts w:ascii="Times New Roman" w:eastAsia="Times New Roman" w:hAnsi="Times New Roman" w:cs="Times New Roman"/>
          <w:color w:val="343B43"/>
          <w:sz w:val="24"/>
          <w:szCs w:val="24"/>
          <w:lang w:eastAsia="fr-FR"/>
        </w:rPr>
        <w:t>Soucieux de garantir la sécurité de vos données, la Société prend toutes les précautions et mesures utiles et appropriées tant techniques, qu’organisationnelles, logicielles et physiques pour préserver la sécurité et la confidentialité des données contre les altérations, destructions et accès non autorisés. Toutefois, il est à signaler qu’internet n’est pas un environnement complètement sécurisé et la Société ne peut pas garantir la sécurité de la transmission ou du stockage des informations sur internet.</w:t>
      </w:r>
      <w:r w:rsidRPr="00E840CD">
        <w:rPr>
          <w:rFonts w:ascii="Times New Roman" w:eastAsia="Times New Roman" w:hAnsi="Times New Roman" w:cs="Times New Roman"/>
          <w:color w:val="343B43"/>
          <w:sz w:val="24"/>
          <w:szCs w:val="24"/>
          <w:lang w:eastAsia="fr-FR"/>
        </w:rPr>
        <w:br/>
        <w:t>La Société s’assure que ses sous-traitants et prestataires de services mettent en œuvre toutes les mesures de sécurité appropriées aux données personnelles qu’ils traitent.</w:t>
      </w:r>
    </w:p>
    <w:p w14:paraId="2AA02705" w14:textId="77777777" w:rsidR="00E840CD" w:rsidRPr="00E840CD" w:rsidRDefault="00E840CD" w:rsidP="00E840CD">
      <w:pPr>
        <w:spacing w:after="0" w:line="720" w:lineRule="atLeast"/>
        <w:outlineLvl w:val="2"/>
        <w:rPr>
          <w:rFonts w:ascii="Times New Roman" w:eastAsia="Times New Roman" w:hAnsi="Times New Roman" w:cs="Times New Roman"/>
          <w:b/>
          <w:bCs/>
          <w:color w:val="707173"/>
          <w:sz w:val="24"/>
          <w:szCs w:val="24"/>
          <w:lang w:eastAsia="fr-FR"/>
        </w:rPr>
      </w:pPr>
      <w:r w:rsidRPr="00E840CD">
        <w:rPr>
          <w:rFonts w:ascii="Times New Roman" w:eastAsia="Times New Roman" w:hAnsi="Times New Roman" w:cs="Times New Roman"/>
          <w:b/>
          <w:bCs/>
          <w:color w:val="707173"/>
          <w:sz w:val="24"/>
          <w:szCs w:val="24"/>
          <w:lang w:eastAsia="fr-FR"/>
        </w:rPr>
        <w:t>Politique relative à l’utilisation des cookies</w:t>
      </w:r>
    </w:p>
    <w:p w14:paraId="5D05AF00" w14:textId="77777777" w:rsidR="00E840CD" w:rsidRPr="00E840CD" w:rsidRDefault="00E840CD" w:rsidP="00E840CD">
      <w:pPr>
        <w:spacing w:after="100" w:afterAutospacing="1" w:line="240" w:lineRule="auto"/>
        <w:rPr>
          <w:rFonts w:ascii="Times New Roman" w:eastAsia="Times New Roman" w:hAnsi="Times New Roman" w:cs="Times New Roman"/>
          <w:color w:val="343B43"/>
          <w:sz w:val="24"/>
          <w:szCs w:val="24"/>
          <w:lang w:eastAsia="fr-FR"/>
        </w:rPr>
      </w:pPr>
      <w:r w:rsidRPr="00E840CD">
        <w:rPr>
          <w:rFonts w:ascii="Times New Roman" w:eastAsia="Times New Roman" w:hAnsi="Times New Roman" w:cs="Times New Roman"/>
          <w:color w:val="343B43"/>
          <w:sz w:val="24"/>
          <w:szCs w:val="24"/>
          <w:lang w:eastAsia="fr-FR"/>
        </w:rPr>
        <w:t xml:space="preserve">La Société est susceptible d’implanter un « cookie » dans votre ordinateur qui permettra de vous identifier. Un « cookie » enregistre des informations relatives à la navigation de votre ordinateur sur ce site. Toutes les informations collectées indirectement ne seront utilisées que pour suivre le volume, le type et la configuration du trafic utilisant ce site, pour nous permettre d’archiver vos préférences de navigation sur le site en conservant en mémoire votre dernière visite et de vous identifier lorsque vous naviguez sur plusieurs pages, pour </w:t>
      </w:r>
      <w:r w:rsidRPr="00E840CD">
        <w:rPr>
          <w:rFonts w:ascii="Times New Roman" w:eastAsia="Times New Roman" w:hAnsi="Times New Roman" w:cs="Times New Roman"/>
          <w:color w:val="343B43"/>
          <w:sz w:val="24"/>
          <w:szCs w:val="24"/>
          <w:lang w:eastAsia="fr-FR"/>
        </w:rPr>
        <w:lastRenderedPageBreak/>
        <w:t>développer la conception et l’agencement du site et, plus généralement pour améliorer le service que nous vous offrons.</w:t>
      </w:r>
    </w:p>
    <w:p w14:paraId="3E177814" w14:textId="77777777" w:rsidR="00E840CD" w:rsidRPr="00E840CD" w:rsidRDefault="00E840CD" w:rsidP="00E840CD">
      <w:pPr>
        <w:spacing w:after="100" w:afterAutospacing="1" w:line="240" w:lineRule="auto"/>
        <w:rPr>
          <w:rFonts w:ascii="Times New Roman" w:eastAsia="Times New Roman" w:hAnsi="Times New Roman" w:cs="Times New Roman"/>
          <w:color w:val="343B43"/>
          <w:sz w:val="24"/>
          <w:szCs w:val="24"/>
          <w:lang w:eastAsia="fr-FR"/>
        </w:rPr>
      </w:pPr>
      <w:r w:rsidRPr="00E840CD">
        <w:rPr>
          <w:rFonts w:ascii="Times New Roman" w:eastAsia="Times New Roman" w:hAnsi="Times New Roman" w:cs="Times New Roman"/>
          <w:color w:val="343B43"/>
          <w:sz w:val="24"/>
          <w:szCs w:val="24"/>
          <w:lang w:eastAsia="fr-FR"/>
        </w:rPr>
        <w:t>Vous pouvez gérer les cookies directement à partir de votre navigateur Internet (Edge, Internet Explorer, Firefox, Chrome, Safari, etc…) A ce sujet, vous trouverez plus d’informations sur la marche à suivre en cliquant sur le lien suivant </w:t>
      </w:r>
      <w:hyperlink r:id="rId9" w:history="1">
        <w:r w:rsidRPr="00E840CD">
          <w:rPr>
            <w:rFonts w:ascii="Times New Roman" w:eastAsia="Times New Roman" w:hAnsi="Times New Roman" w:cs="Times New Roman"/>
            <w:color w:val="F29400"/>
            <w:sz w:val="24"/>
            <w:szCs w:val="24"/>
            <w:u w:val="single"/>
            <w:lang w:eastAsia="fr-FR"/>
          </w:rPr>
          <w:t>https://</w:t>
        </w:r>
      </w:hyperlink>
      <w:hyperlink r:id="rId10" w:tgtFrame="_blank" w:history="1">
        <w:r w:rsidRPr="00E840CD">
          <w:rPr>
            <w:rFonts w:ascii="Times New Roman" w:eastAsia="Times New Roman" w:hAnsi="Times New Roman" w:cs="Times New Roman"/>
            <w:color w:val="F29400"/>
            <w:sz w:val="24"/>
            <w:szCs w:val="24"/>
            <w:u w:val="single"/>
            <w:lang w:eastAsia="fr-FR"/>
          </w:rPr>
          <w:t>www.</w:t>
        </w:r>
      </w:hyperlink>
      <w:hyperlink r:id="rId11" w:history="1">
        <w:r w:rsidRPr="00E840CD">
          <w:rPr>
            <w:rFonts w:ascii="Times New Roman" w:eastAsia="Times New Roman" w:hAnsi="Times New Roman" w:cs="Times New Roman"/>
            <w:color w:val="F29400"/>
            <w:sz w:val="24"/>
            <w:szCs w:val="24"/>
            <w:u w:val="single"/>
            <w:lang w:eastAsia="fr-FR"/>
          </w:rPr>
          <w:t>cnil.fr/</w:t>
        </w:r>
      </w:hyperlink>
      <w:hyperlink r:id="rId12" w:history="1">
        <w:r w:rsidRPr="00E840CD">
          <w:rPr>
            <w:rFonts w:ascii="Times New Roman" w:eastAsia="Times New Roman" w:hAnsi="Times New Roman" w:cs="Times New Roman"/>
            <w:color w:val="F29400"/>
            <w:sz w:val="24"/>
            <w:szCs w:val="24"/>
            <w:u w:val="single"/>
            <w:lang w:eastAsia="fr-FR"/>
          </w:rPr>
          <w:t>fr</w:t>
        </w:r>
      </w:hyperlink>
      <w:hyperlink r:id="rId13" w:history="1">
        <w:r w:rsidRPr="00E840CD">
          <w:rPr>
            <w:rFonts w:ascii="Times New Roman" w:eastAsia="Times New Roman" w:hAnsi="Times New Roman" w:cs="Times New Roman"/>
            <w:color w:val="F29400"/>
            <w:sz w:val="24"/>
            <w:szCs w:val="24"/>
            <w:u w:val="single"/>
            <w:lang w:eastAsia="fr-FR"/>
          </w:rPr>
          <w:t>/</w:t>
        </w:r>
      </w:hyperlink>
      <w:hyperlink r:id="rId14" w:tgtFrame="_blank" w:history="1">
        <w:r w:rsidRPr="00E840CD">
          <w:rPr>
            <w:rFonts w:ascii="Times New Roman" w:eastAsia="Times New Roman" w:hAnsi="Times New Roman" w:cs="Times New Roman"/>
            <w:color w:val="F29400"/>
            <w:sz w:val="24"/>
            <w:szCs w:val="24"/>
            <w:u w:val="single"/>
            <w:lang w:eastAsia="fr-FR"/>
          </w:rPr>
          <w:t>cookies</w:t>
        </w:r>
      </w:hyperlink>
      <w:hyperlink r:id="rId15" w:tgtFrame="_blank" w:history="1">
        <w:r w:rsidRPr="00E840CD">
          <w:rPr>
            <w:rFonts w:ascii="Times New Roman" w:eastAsia="Times New Roman" w:hAnsi="Times New Roman" w:cs="Times New Roman"/>
            <w:color w:val="F29400"/>
            <w:sz w:val="24"/>
            <w:szCs w:val="24"/>
            <w:u w:val="single"/>
            <w:lang w:eastAsia="fr-FR"/>
          </w:rPr>
          <w:t>–</w:t>
        </w:r>
      </w:hyperlink>
      <w:hyperlink r:id="rId16" w:history="1">
        <w:r w:rsidRPr="00E840CD">
          <w:rPr>
            <w:rFonts w:ascii="Times New Roman" w:eastAsia="Times New Roman" w:hAnsi="Times New Roman" w:cs="Times New Roman"/>
            <w:color w:val="F29400"/>
            <w:sz w:val="24"/>
            <w:szCs w:val="24"/>
            <w:u w:val="single"/>
            <w:lang w:eastAsia="fr-FR"/>
          </w:rPr>
          <w:t>les-outils-pour-les-maitriser</w:t>
        </w:r>
      </w:hyperlink>
    </w:p>
    <w:p w14:paraId="25667261" w14:textId="77777777" w:rsidR="00E840CD" w:rsidRPr="00E840CD" w:rsidRDefault="00E840CD" w:rsidP="00E840CD">
      <w:pPr>
        <w:spacing w:after="100" w:afterAutospacing="1" w:line="240" w:lineRule="auto"/>
        <w:rPr>
          <w:rFonts w:ascii="Times New Roman" w:eastAsia="Times New Roman" w:hAnsi="Times New Roman" w:cs="Times New Roman"/>
          <w:color w:val="343B43"/>
          <w:sz w:val="24"/>
          <w:szCs w:val="24"/>
          <w:lang w:eastAsia="fr-FR"/>
        </w:rPr>
      </w:pPr>
      <w:r w:rsidRPr="00E840CD">
        <w:rPr>
          <w:rFonts w:ascii="Times New Roman" w:eastAsia="Times New Roman" w:hAnsi="Times New Roman" w:cs="Times New Roman"/>
          <w:color w:val="343B43"/>
          <w:sz w:val="24"/>
          <w:szCs w:val="24"/>
          <w:lang w:eastAsia="fr-FR"/>
        </w:rPr>
        <w:t>Conformément à la législation en vigueur sur la gestion des cookies, vous êtes en mesure de choisir les cookies que vous acceptez ou refusez lors de l’accès au site.</w:t>
      </w:r>
    </w:p>
    <w:p w14:paraId="663EC848" w14:textId="77777777" w:rsidR="00286AF7" w:rsidRDefault="00E840CD">
      <w:bookmarkStart w:id="0" w:name="_GoBack"/>
      <w:bookmarkEnd w:id="0"/>
    </w:p>
    <w:sectPr w:rsidR="00286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5965"/>
    <w:multiLevelType w:val="multilevel"/>
    <w:tmpl w:val="643A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20C2E"/>
    <w:multiLevelType w:val="multilevel"/>
    <w:tmpl w:val="ECD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3474D"/>
    <w:multiLevelType w:val="multilevel"/>
    <w:tmpl w:val="4B10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CD"/>
    <w:rsid w:val="00202920"/>
    <w:rsid w:val="00533A9E"/>
    <w:rsid w:val="00E84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A899"/>
  <w15:chartTrackingRefBased/>
  <w15:docId w15:val="{8F5CC570-FA75-48FD-9CC5-5F700FCD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84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840C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40C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840C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840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840CD"/>
    <w:rPr>
      <w:b/>
      <w:bCs/>
    </w:rPr>
  </w:style>
  <w:style w:type="character" w:styleId="Lienhypertexte">
    <w:name w:val="Hyperlink"/>
    <w:basedOn w:val="Policepardfaut"/>
    <w:uiPriority w:val="99"/>
    <w:semiHidden/>
    <w:unhideWhenUsed/>
    <w:rsid w:val="00E84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7241">
      <w:bodyDiv w:val="1"/>
      <w:marLeft w:val="0"/>
      <w:marRight w:val="0"/>
      <w:marTop w:val="0"/>
      <w:marBottom w:val="0"/>
      <w:divBdr>
        <w:top w:val="none" w:sz="0" w:space="0" w:color="auto"/>
        <w:left w:val="none" w:sz="0" w:space="0" w:color="auto"/>
        <w:bottom w:val="none" w:sz="0" w:space="0" w:color="auto"/>
        <w:right w:val="none" w:sz="0" w:space="0" w:color="auto"/>
      </w:divBdr>
      <w:divsChild>
        <w:div w:id="623121555">
          <w:marLeft w:val="0"/>
          <w:marRight w:val="0"/>
          <w:marTop w:val="0"/>
          <w:marBottom w:val="0"/>
          <w:divBdr>
            <w:top w:val="none" w:sz="0" w:space="0" w:color="auto"/>
            <w:left w:val="none" w:sz="0" w:space="0" w:color="auto"/>
            <w:bottom w:val="none" w:sz="0" w:space="0" w:color="auto"/>
            <w:right w:val="none" w:sz="0" w:space="0" w:color="auto"/>
          </w:divBdr>
        </w:div>
        <w:div w:id="70401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espharmaciensassocies.fr" TargetMode="External"/><Relationship Id="rId13" Type="http://schemas.openxmlformats.org/officeDocument/2006/relationships/hyperlink" Target="https://www.cnil.fr/fr/cookies-les-outils-pour-les-maitris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nil.fr/fr/cookies-les-outils-pour-les-maitris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nil.fr/fr/cookies-les-outils-pour-les-maitris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nil.fr/fr/cookies-les-outils-pour-les-maitriser" TargetMode="External"/><Relationship Id="rId5" Type="http://schemas.openxmlformats.org/officeDocument/2006/relationships/styles" Target="styles.xml"/><Relationship Id="rId15" Type="http://schemas.openxmlformats.org/officeDocument/2006/relationships/hyperlink" Target="https://www.cnil.fr/fr/cookies-les-outils-pour-les-maitriser" TargetMode="External"/><Relationship Id="rId10" Type="http://schemas.openxmlformats.org/officeDocument/2006/relationships/hyperlink" Target="https://www.cnil.fr/fr/cookies-les-outils-pour-les-maitriser" TargetMode="External"/><Relationship Id="rId4" Type="http://schemas.openxmlformats.org/officeDocument/2006/relationships/numbering" Target="numbering.xml"/><Relationship Id="rId9" Type="http://schemas.openxmlformats.org/officeDocument/2006/relationships/hyperlink" Target="https://www.cnil.fr/fr/cookies-les-outils-pour-les-maitriser" TargetMode="External"/><Relationship Id="rId14" Type="http://schemas.openxmlformats.org/officeDocument/2006/relationships/hyperlink" Target="https://www.cnil.fr/fr/cookies-les-outils-pour-les-maitris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B444E7584CD4DAE91845F382706BA" ma:contentTypeVersion="15" ma:contentTypeDescription="Crée un document." ma:contentTypeScope="" ma:versionID="4fcb438d169f442ca56902a196eecd7f">
  <xsd:schema xmlns:xsd="http://www.w3.org/2001/XMLSchema" xmlns:xs="http://www.w3.org/2001/XMLSchema" xmlns:p="http://schemas.microsoft.com/office/2006/metadata/properties" xmlns:ns3="f78e59ca-dfa0-4f95-88fe-985957beab41" xmlns:ns4="15faf834-e160-4dc3-8d64-90570ec7a8f0" targetNamespace="http://schemas.microsoft.com/office/2006/metadata/properties" ma:root="true" ma:fieldsID="f4cea902510240b7777bd199d787d0b6" ns3:_="" ns4:_="">
    <xsd:import namespace="f78e59ca-dfa0-4f95-88fe-985957beab41"/>
    <xsd:import namespace="15faf834-e160-4dc3-8d64-90570ec7a8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e59ca-dfa0-4f95-88fe-985957beab4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af834-e160-4dc3-8d64-90570ec7a8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faf834-e160-4dc3-8d64-90570ec7a8f0" xsi:nil="true"/>
  </documentManagement>
</p:properties>
</file>

<file path=customXml/itemProps1.xml><?xml version="1.0" encoding="utf-8"?>
<ds:datastoreItem xmlns:ds="http://schemas.openxmlformats.org/officeDocument/2006/customXml" ds:itemID="{E8F74267-6069-449F-B24C-EC92D076B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e59ca-dfa0-4f95-88fe-985957beab41"/>
    <ds:schemaRef ds:uri="15faf834-e160-4dc3-8d64-90570ec7a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F3F99-6387-427F-A05C-DDCF9BAB665E}">
  <ds:schemaRefs>
    <ds:schemaRef ds:uri="http://schemas.microsoft.com/sharepoint/v3/contenttype/forms"/>
  </ds:schemaRefs>
</ds:datastoreItem>
</file>

<file path=customXml/itemProps3.xml><?xml version="1.0" encoding="utf-8"?>
<ds:datastoreItem xmlns:ds="http://schemas.openxmlformats.org/officeDocument/2006/customXml" ds:itemID="{C3436484-69F3-4749-AB36-84F3E040BD1C}">
  <ds:schemaRefs>
    <ds:schemaRef ds:uri="http://purl.org/dc/dcmitype/"/>
    <ds:schemaRef ds:uri="15faf834-e160-4dc3-8d64-90570ec7a8f0"/>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f78e59ca-dfa0-4f95-88fe-985957beab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5457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Astera</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Demeillers Florie</dc:creator>
  <cp:keywords/>
  <dc:description/>
  <cp:lastModifiedBy>Demeillers Florie</cp:lastModifiedBy>
  <cp:revision>1</cp:revision>
  <dcterms:created xsi:type="dcterms:W3CDTF">2023-04-05T14:05:00Z</dcterms:created>
  <dcterms:modified xsi:type="dcterms:W3CDTF">2023-04-05T14:06:00Z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0x010100B0FB444E7584CD4DAE91845F382706BA</vt:lpwstr>
  </property>
</Properties>
</file>